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exact"/>
        <w:ind w:firstLine="1968" w:firstLineChars="700"/>
        <w:jc w:val="both"/>
        <w:rPr>
          <w:rFonts w:hint="default" w:ascii="宋体" w:hAnsi="宋体" w:eastAsia="宋体" w:cs="宋体"/>
          <w:b/>
          <w:bCs/>
          <w:color w:val="000000" w:themeColor="text1"/>
          <w:kern w:val="0"/>
          <w:sz w:val="24"/>
          <w:szCs w:val="24"/>
          <w:lang w:val="en-US"/>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《中国传媒科技》</w:t>
      </w:r>
      <w:r>
        <w:rPr>
          <w:rFonts w:hint="eastAsia" w:ascii="黑体" w:hAnsi="黑体" w:eastAsia="黑体" w:cs="黑体"/>
          <w:b/>
          <w:bCs/>
          <w:color w:val="000000" w:themeColor="text1"/>
          <w:kern w:val="0"/>
          <w:sz w:val="28"/>
          <w:szCs w:val="28"/>
          <w:lang w:val="en-US" w:eastAsia="zh-CN"/>
          <w14:textFill>
            <w14:solidFill>
              <w14:schemeClr w14:val="tx1"/>
            </w14:solidFill>
          </w14:textFill>
        </w:rPr>
        <w:t>论文著作权转让书</w:t>
      </w:r>
    </w:p>
    <w:p>
      <w:pPr>
        <w:widowControl/>
        <w:shd w:val="clear" w:color="auto" w:fill="FFFFFF"/>
        <w:spacing w:line="420" w:lineRule="exact"/>
        <w:rPr>
          <w:rFonts w:hint="eastAsia" w:ascii="宋体" w:hAnsi="宋体" w:eastAsia="宋体" w:cs="宋体"/>
          <w:b/>
          <w:bCs/>
          <w:color w:val="000000" w:themeColor="text1"/>
          <w:kern w:val="0"/>
          <w:sz w:val="24"/>
          <w:szCs w:val="24"/>
          <w14:textFill>
            <w14:solidFill>
              <w14:schemeClr w14:val="tx1"/>
            </w14:solidFill>
          </w14:textFill>
        </w:rPr>
      </w:pPr>
    </w:p>
    <w:p>
      <w:pPr>
        <w:widowControl/>
        <w:shd w:val="clear" w:color="auto" w:fill="FFFFFF"/>
        <w:spacing w:line="420" w:lineRule="exact"/>
        <w:rPr>
          <w:rFonts w:hint="eastAsia" w:ascii="仿宋" w:hAnsi="仿宋" w:eastAsia="仿宋" w:cs="宋体"/>
          <w:b/>
          <w:bCs/>
          <w:color w:val="000000" w:themeColor="text1"/>
          <w:kern w:val="0"/>
          <w:sz w:val="28"/>
          <w:szCs w:val="28"/>
          <w:u w:val="single"/>
          <w:lang w:val="en-US" w:eastAsia="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论文题目</w:t>
      </w:r>
      <w:r>
        <w:rPr>
          <w:rFonts w:ascii="仿宋" w:hAnsi="仿宋" w:eastAsia="仿宋" w:cs="宋体"/>
          <w:b/>
          <w:bCs/>
          <w:color w:val="000000" w:themeColor="text1"/>
          <w:kern w:val="0"/>
          <w:sz w:val="24"/>
          <w:szCs w:val="24"/>
          <w14:textFill>
            <w14:solidFill>
              <w14:schemeClr w14:val="tx1"/>
            </w14:solidFill>
          </w14:textFill>
        </w:rPr>
        <w:t>：</w:t>
      </w:r>
      <w:r>
        <w:rPr>
          <w:rFonts w:hint="eastAsia" w:ascii="仿宋" w:hAnsi="仿宋" w:eastAsia="仿宋" w:cs="宋体"/>
          <w:b/>
          <w:bCs/>
          <w:color w:val="000000" w:themeColor="text1"/>
          <w:kern w:val="0"/>
          <w:sz w:val="28"/>
          <w:szCs w:val="28"/>
          <w:u w:val="single"/>
          <w:lang w:val="en-US" w:eastAsia="zh-CN"/>
          <w14:textFill>
            <w14:solidFill>
              <w14:schemeClr w14:val="tx1"/>
            </w14:solidFill>
          </w14:textFill>
        </w:rPr>
        <w:t xml:space="preserve">                                       </w:t>
      </w:r>
    </w:p>
    <w:p>
      <w:pPr>
        <w:widowControl/>
        <w:shd w:val="clear" w:color="auto" w:fill="FFFFFF"/>
        <w:spacing w:line="420" w:lineRule="exact"/>
        <w:jc w:val="left"/>
        <w:rPr>
          <w:rFonts w:hint="eastAsia" w:ascii="仿宋" w:hAnsi="仿宋" w:eastAsia="仿宋" w:cs="宋体"/>
          <w:b/>
          <w:bCs/>
          <w:color w:val="000000"/>
          <w:kern w:val="0"/>
          <w:sz w:val="28"/>
          <w:szCs w:val="28"/>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全体</w:t>
      </w:r>
      <w:r>
        <w:rPr>
          <w:rFonts w:hint="eastAsia" w:ascii="宋体" w:hAnsi="宋体" w:eastAsia="宋体" w:cs="宋体"/>
          <w:b/>
          <w:bCs/>
          <w:color w:val="000000" w:themeColor="text1"/>
          <w:kern w:val="0"/>
          <w:sz w:val="24"/>
          <w:szCs w:val="24"/>
          <w14:textFill>
            <w14:solidFill>
              <w14:schemeClr w14:val="tx1"/>
            </w14:solidFill>
          </w14:textFill>
        </w:rPr>
        <w:t>著作权人</w:t>
      </w:r>
      <w:r>
        <w:rPr>
          <w:rFonts w:hint="eastAsia" w:ascii="仿宋" w:hAnsi="仿宋" w:eastAsia="仿宋" w:cs="宋体"/>
          <w:color w:val="000000" w:themeColor="text1"/>
          <w:kern w:val="0"/>
          <w:sz w:val="24"/>
          <w:szCs w:val="24"/>
          <w:lang w:eastAsia="zh-CN"/>
          <w14:textFill>
            <w14:solidFill>
              <w14:schemeClr w14:val="tx1"/>
            </w14:solidFill>
          </w14:textFill>
        </w:rPr>
        <w:t>（</w:t>
      </w:r>
      <w:r>
        <w:rPr>
          <w:rFonts w:hint="eastAsia" w:ascii="仿宋" w:hAnsi="仿宋" w:eastAsia="仿宋" w:cs="宋体"/>
          <w:color w:val="000000" w:themeColor="text1"/>
          <w:kern w:val="0"/>
          <w:sz w:val="24"/>
          <w:szCs w:val="24"/>
          <w:lang w:val="en-US" w:eastAsia="zh-CN"/>
          <w14:textFill>
            <w14:solidFill>
              <w14:schemeClr w14:val="tx1"/>
            </w14:solidFill>
          </w14:textFill>
        </w:rPr>
        <w:t>依序排列</w:t>
      </w:r>
      <w:r>
        <w:rPr>
          <w:rFonts w:hint="eastAsia" w:ascii="仿宋" w:hAnsi="仿宋" w:eastAsia="仿宋" w:cs="宋体"/>
          <w:color w:val="000000" w:themeColor="text1"/>
          <w:kern w:val="0"/>
          <w:sz w:val="24"/>
          <w:szCs w:val="24"/>
          <w:lang w:eastAsia="zh-CN"/>
          <w14:textFill>
            <w14:solidFill>
              <w14:schemeClr w14:val="tx1"/>
            </w14:solidFill>
          </w14:textFill>
        </w:rPr>
        <w:t>）：</w:t>
      </w:r>
      <w:r>
        <w:rPr>
          <w:rFonts w:hint="eastAsia" w:ascii="仿宋" w:hAnsi="仿宋" w:eastAsia="仿宋" w:cs="宋体"/>
          <w:color w:val="000000" w:themeColor="text1"/>
          <w:kern w:val="0"/>
          <w:sz w:val="24"/>
          <w:szCs w:val="24"/>
          <w:u w:val="single"/>
          <w:lang w:val="en-US" w:eastAsia="zh-CN"/>
          <w14:textFill>
            <w14:solidFill>
              <w14:schemeClr w14:val="tx1"/>
            </w14:solidFill>
          </w14:textFill>
        </w:rPr>
        <w:t xml:space="preserve">                                </w:t>
      </w:r>
      <w:r>
        <w:rPr>
          <w:rFonts w:hint="eastAsia" w:ascii="仿宋" w:hAnsi="仿宋" w:eastAsia="仿宋" w:cs="宋体"/>
          <w:b/>
          <w:bCs/>
          <w:color w:val="000000" w:themeColor="text1"/>
          <w:kern w:val="0"/>
          <w:sz w:val="28"/>
          <w:szCs w:val="28"/>
          <w:lang w:val="en-US" w:eastAsia="zh-CN"/>
          <w14:textFill>
            <w14:solidFill>
              <w14:schemeClr w14:val="tx1"/>
            </w14:solidFill>
          </w14:textFill>
        </w:rPr>
        <w:t xml:space="preserve">  </w:t>
      </w:r>
      <w:r>
        <w:rPr>
          <w:rFonts w:hint="eastAsia" w:ascii="仿宋" w:hAnsi="仿宋" w:eastAsia="仿宋" w:cs="宋体"/>
          <w:b/>
          <w:bCs/>
          <w:color w:val="0000FF"/>
          <w:kern w:val="0"/>
          <w:sz w:val="28"/>
          <w:szCs w:val="28"/>
          <w:lang w:val="en-US" w:eastAsia="zh-CN"/>
        </w:rPr>
        <w:t xml:space="preserve">  </w:t>
      </w:r>
      <w:r>
        <w:rPr>
          <w:rFonts w:hint="eastAsia" w:ascii="仿宋" w:hAnsi="仿宋" w:eastAsia="仿宋" w:cs="宋体"/>
          <w:b/>
          <w:bCs/>
          <w:color w:val="000000"/>
          <w:kern w:val="0"/>
          <w:sz w:val="28"/>
          <w:szCs w:val="28"/>
          <w:lang w:val="en-US" w:eastAsia="zh-CN"/>
        </w:rPr>
        <w:t xml:space="preserve">   </w:t>
      </w:r>
      <w:r>
        <w:rPr>
          <w:rFonts w:ascii="Calibri" w:hAnsi="Calibri" w:eastAsia="仿宋" w:cs="Calibri"/>
          <w:b/>
          <w:bCs/>
          <w:color w:val="000000"/>
          <w:kern w:val="0"/>
          <w:sz w:val="28"/>
          <w:szCs w:val="28"/>
        </w:rPr>
        <w:t>           </w:t>
      </w:r>
      <w:r>
        <w:rPr>
          <w:rFonts w:hint="eastAsia" w:ascii="仿宋" w:hAnsi="仿宋" w:eastAsia="仿宋" w:cs="宋体"/>
          <w:b/>
          <w:bCs/>
          <w:color w:val="000000"/>
          <w:kern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全体著作权人同意将上述论文在《中国传媒科技》杂志发表，并就有关问题明确如下：</w:t>
      </w:r>
    </w:p>
    <w:p>
      <w:pPr>
        <w:keepNext w:val="0"/>
        <w:keepLines w:val="0"/>
        <w:pageBreakBefore w:val="0"/>
        <w:widowControl w:val="0"/>
        <w:numPr>
          <w:numId w:val="0"/>
        </w:numPr>
        <w:kinsoku/>
        <w:wordWrap/>
        <w:overflowPunct/>
        <w:topLinePunct w:val="0"/>
        <w:autoSpaceDE/>
        <w:autoSpaceDN/>
        <w:bidi w:val="0"/>
        <w:adjustRightInd w:val="0"/>
        <w:snapToGrid w:val="0"/>
        <w:spacing w:line="380" w:lineRule="exact"/>
        <w:ind w:firstLine="720" w:firstLineChars="3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1.为了更好地推动你们的成果传播和应用，</w:t>
      </w:r>
      <w:r>
        <w:rPr>
          <w:rFonts w:hint="eastAsia" w:ascii="宋体" w:hAnsi="宋体" w:eastAsia="宋体" w:cs="宋体"/>
          <w:color w:val="auto"/>
          <w:sz w:val="24"/>
          <w:lang w:val="en-US" w:eastAsia="zh-CN"/>
        </w:rPr>
        <w:t>全体著作权人同意，上述论文一经《中国传媒科技》杂志录用发表，即自愿将论文整体以及附属于论文的图、表、摘要或其他可从论文中提取部分的全部复制传播的权利——包括但不限于复制权、发行权、翻译权、汇编权、改编权</w:t>
      </w:r>
      <w:r>
        <w:rPr>
          <w:rFonts w:hint="eastAsia" w:ascii="宋体" w:hAnsi="宋体" w:cs="宋体"/>
          <w:color w:val="auto"/>
          <w:sz w:val="24"/>
          <w:lang w:val="en-US" w:eastAsia="zh-CN"/>
        </w:rPr>
        <w:t>、网络出版及</w:t>
      </w:r>
      <w:r>
        <w:rPr>
          <w:rFonts w:hint="eastAsia" w:ascii="宋体" w:hAnsi="宋体" w:eastAsia="宋体" w:cs="宋体"/>
          <w:color w:val="auto"/>
          <w:sz w:val="24"/>
          <w:lang w:val="en-US" w:eastAsia="zh-CN"/>
        </w:rPr>
        <w:t>信息传播权等著作财产权在全球范围内转让给《中国传媒科技》杂志社。</w:t>
      </w:r>
      <w:r>
        <w:rPr>
          <w:rFonts w:hint="eastAsia" w:ascii="宋体" w:hAnsi="宋体"/>
          <w:bCs/>
          <w:sz w:val="24"/>
          <w:lang w:val="zh-CN"/>
        </w:rPr>
        <w:t>许可国内外文献检索系统和网络、数据库系统检索和收录，允许或通过各种介质、媒体以及其他语言文字出版和使用本文的权利。</w:t>
      </w:r>
      <w:r>
        <w:rPr>
          <w:rFonts w:hint="eastAsia" w:ascii="宋体" w:hAnsi="宋体" w:eastAsia="宋体" w:cs="宋体"/>
          <w:color w:val="auto"/>
          <w:sz w:val="24"/>
          <w:lang w:val="en-US" w:eastAsia="zh-CN"/>
        </w:rPr>
        <w:t>本</w:t>
      </w:r>
      <w:r>
        <w:rPr>
          <w:rFonts w:hint="eastAsia" w:ascii="宋体" w:hAnsi="宋体" w:cs="宋体"/>
          <w:color w:val="auto"/>
          <w:sz w:val="24"/>
          <w:lang w:val="en-US" w:eastAsia="zh-CN"/>
        </w:rPr>
        <w:t>转让书</w:t>
      </w:r>
      <w:r>
        <w:rPr>
          <w:rFonts w:hint="eastAsia" w:ascii="宋体" w:hAnsi="宋体" w:eastAsia="宋体" w:cs="宋体"/>
          <w:color w:val="auto"/>
          <w:sz w:val="24"/>
          <w:lang w:val="en-US" w:eastAsia="zh-CN"/>
        </w:rPr>
        <w:t>权利转让费（含转授权第三方网络传播的费用）</w:t>
      </w:r>
      <w:sdt>
        <w:sdtPr>
          <w:alias w:val="易错词检查"/>
          <w:id w:val="3152355"/>
        </w:sdtPr>
        <w:sdtEndPr>
          <w:rPr>
            <w:rFonts w:hint="eastAsia" w:ascii="宋体" w:hAnsi="宋体" w:eastAsia="宋体" w:cs="宋体"/>
            <w:color w:val="auto"/>
            <w:sz w:val="24"/>
            <w:lang w:val="en-US" w:eastAsia="zh-CN"/>
          </w:rPr>
        </w:sdtEndPr>
        <w:sdtContent>
          <w:r>
            <w:rPr>
              <w:rFonts w:hint="eastAsia" w:ascii="宋体" w:hAnsi="宋体" w:eastAsia="宋体" w:cs="宋体"/>
              <w:color w:val="auto"/>
              <w:sz w:val="24"/>
              <w:lang w:val="en-US" w:eastAsia="zh-CN"/>
            </w:rPr>
            <w:t>为</w:t>
          </w:r>
        </w:sdtContent>
      </w:sdt>
      <w:r>
        <w:rPr>
          <w:rFonts w:hint="eastAsia" w:ascii="宋体" w:hAnsi="宋体" w:eastAsia="宋体" w:cs="宋体"/>
          <w:color w:val="auto"/>
          <w:sz w:val="24"/>
          <w:lang w:val="en-US" w:eastAsia="zh-CN"/>
        </w:rPr>
        <w:t>人民币</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lang w:val="en-US" w:eastAsia="zh-CN"/>
        </w:rPr>
        <w:t>元。（提示：如作者不同意许可，须在第7条特别声明）</w:t>
      </w:r>
      <w:r>
        <w:rPr>
          <w:rFonts w:hint="eastAsia" w:ascii="宋体" w:hAnsi="宋体" w:cs="宋体"/>
          <w:color w:val="auto"/>
          <w:sz w:val="24"/>
          <w:lang w:val="en-US" w:eastAsia="zh-CN"/>
        </w:rPr>
        <w:t>；2.</w:t>
      </w:r>
      <w:r>
        <w:rPr>
          <w:rFonts w:hint="eastAsia" w:ascii="宋体" w:hAnsi="宋体" w:eastAsia="宋体" w:cs="宋体"/>
          <w:color w:val="auto"/>
          <w:sz w:val="24"/>
          <w:lang w:val="en-US" w:eastAsia="zh-CN"/>
        </w:rPr>
        <w:t>上述论文</w:t>
      </w:r>
      <w:r>
        <w:rPr>
          <w:rFonts w:hint="eastAsia" w:ascii="宋体" w:hAnsi="宋体" w:cs="宋体"/>
          <w:color w:val="auto"/>
          <w:sz w:val="24"/>
          <w:lang w:val="en-US" w:eastAsia="zh-CN"/>
        </w:rPr>
        <w:t>由</w:t>
      </w:r>
      <w:r>
        <w:rPr>
          <w:rFonts w:hint="eastAsia" w:ascii="宋体" w:hAnsi="宋体" w:eastAsia="宋体" w:cs="宋体"/>
          <w:color w:val="auto"/>
          <w:sz w:val="24"/>
          <w:lang w:val="en-US" w:eastAsia="zh-CN"/>
        </w:rPr>
        <w:t>全体著作权人独立完成</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并未曾以任何形式用任何文种在国内外公开发表过的原创性研究成果</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上述论文研究记录、数据、文献真实完整，客观准确，无伪造、篡改调研数据的行为，亦无抄袭他人作品，剽窃他人学术观点、学术思想、实验数据和调查结果等行为</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3.上述论文内容不涉及国家、所在机构和其他机构的科学技术秘密、商业秘密及涉及《新闻出版保密规定》等相关文件中规定需要保密的内容</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4.上述论文全体著作权人保证该论文不存在一稿多投问题和著作权人署名排名争议问题及无不正当署名的学术不端行为</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5.上述论文全体著作权人接受《中国传媒科技》杂志社对上述论文题目及内容的编辑修改</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6.本协议对上述论文全体著作权人均有约束力。本协议中若上述论文全体著作权人违反2条、3条、4条，因此引起的一切责任由上述论文全体著作权人承担，并赔偿由此给《中国传媒科技》杂志社造成的全部损失</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7.特别声明内容</w:t>
      </w:r>
      <w:r>
        <w:rPr>
          <w:rFonts w:hint="eastAsia" w:ascii="宋体" w:hAnsi="宋体" w:cs="宋体"/>
          <w:color w:val="auto"/>
          <w:sz w:val="24"/>
          <w:lang w:val="en-US" w:eastAsia="zh-CN"/>
        </w:rPr>
        <w:t>如下</w:t>
      </w:r>
      <w:r>
        <w:rPr>
          <w:rFonts w:hint="eastAsia" w:ascii="宋体" w:hAnsi="宋体" w:eastAsia="宋体" w:cs="宋体"/>
          <w:color w:val="auto"/>
          <w:sz w:val="24"/>
          <w:lang w:val="en-US" w:eastAsia="zh-CN"/>
        </w:rPr>
        <w:t>：__________________________________________</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8.本</w:t>
      </w:r>
      <w:r>
        <w:rPr>
          <w:rFonts w:hint="eastAsia" w:ascii="宋体" w:hAnsi="宋体" w:cs="宋体"/>
          <w:color w:val="auto"/>
          <w:sz w:val="24"/>
          <w:lang w:val="en-US" w:eastAsia="zh-CN"/>
        </w:rPr>
        <w:t>转让书</w:t>
      </w:r>
      <w:r>
        <w:rPr>
          <w:rFonts w:hint="eastAsia" w:ascii="宋体" w:hAnsi="宋体" w:eastAsia="宋体" w:cs="宋体"/>
          <w:color w:val="auto"/>
          <w:sz w:val="24"/>
          <w:lang w:val="en-US" w:eastAsia="zh-CN"/>
        </w:rPr>
        <w:t>需上述论文全体著作权人签字，自签字之日起生效。</w:t>
      </w:r>
      <w:r>
        <w:rPr>
          <w:rFonts w:hint="eastAsia" w:ascii="宋体" w:hAnsi="宋体" w:cs="宋体"/>
          <w:color w:val="auto"/>
          <w:sz w:val="24"/>
          <w:lang w:val="en-US" w:eastAsia="zh-CN"/>
        </w:rPr>
        <w:t>有效期同该论文</w:t>
      </w:r>
      <w:r>
        <w:rPr>
          <w:rFonts w:hint="eastAsia" w:ascii="宋体" w:hAnsi="宋体" w:eastAsia="宋体" w:cs="宋体"/>
          <w:color w:val="auto"/>
          <w:sz w:val="24"/>
          <w:lang w:val="en-US" w:eastAsia="zh-CN"/>
        </w:rPr>
        <w:t>著作权保护期限。</w:t>
      </w:r>
      <w:r>
        <w:rPr>
          <w:rFonts w:hint="eastAsia" w:ascii="宋体" w:hAnsi="宋体" w:cs="宋体"/>
          <w:color w:val="auto"/>
          <w:sz w:val="24"/>
          <w:lang w:val="en-US" w:eastAsia="zh-CN"/>
        </w:rPr>
        <w:t>转让书</w:t>
      </w:r>
      <w:r>
        <w:rPr>
          <w:rFonts w:hint="eastAsia" w:ascii="宋体" w:hAnsi="宋体" w:eastAsia="宋体" w:cs="宋体"/>
          <w:color w:val="auto"/>
          <w:sz w:val="24"/>
          <w:lang w:val="en-US" w:eastAsia="zh-CN"/>
        </w:rPr>
        <w:t>签署后需将协议电子版上传至邮箱：cmkj@xinhua.org</w:t>
      </w:r>
      <w:r>
        <w:rPr>
          <w:rFonts w:hint="eastAsia" w:ascii="宋体" w:hAnsi="宋体" w:cs="宋体"/>
          <w:color w:val="auto"/>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（以下无正文）</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上述论文全体著作权人签名（若有3位以上著作权人请自行添加签字栏）： </w:t>
      </w:r>
    </w:p>
    <w:tbl>
      <w:tblPr>
        <w:tblStyle w:val="6"/>
        <w:tblpPr w:leftFromText="180" w:rightFromText="180" w:vertAnchor="text" w:horzAnchor="page" w:tblpX="2063" w:tblpY="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2435"/>
        <w:gridCol w:w="353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tcPr>
          <w:p>
            <w:pPr>
              <w:jc w:val="center"/>
              <w:rPr>
                <w:rFonts w:ascii="宋体" w:hAnsi="宋体" w:cs="宋体"/>
                <w:sz w:val="24"/>
              </w:rPr>
            </w:pPr>
            <w:r>
              <w:rPr>
                <w:rFonts w:hint="eastAsia" w:ascii="宋体" w:hAnsi="宋体" w:cs="宋体"/>
                <w:sz w:val="24"/>
              </w:rPr>
              <w:t>序号</w:t>
            </w:r>
          </w:p>
        </w:tc>
        <w:tc>
          <w:tcPr>
            <w:tcW w:w="2435" w:type="dxa"/>
          </w:tcPr>
          <w:p>
            <w:pPr>
              <w:jc w:val="center"/>
              <w:rPr>
                <w:rFonts w:ascii="宋体" w:hAnsi="宋体" w:cs="宋体"/>
                <w:sz w:val="24"/>
              </w:rPr>
            </w:pPr>
            <w:r>
              <w:rPr>
                <w:rFonts w:hint="eastAsia" w:ascii="宋体" w:hAnsi="宋体" w:cs="宋体"/>
                <w:sz w:val="24"/>
              </w:rPr>
              <w:t>作者姓名（签字栏）</w:t>
            </w:r>
          </w:p>
        </w:tc>
        <w:tc>
          <w:tcPr>
            <w:tcW w:w="3530" w:type="dxa"/>
          </w:tcPr>
          <w:p>
            <w:pPr>
              <w:jc w:val="center"/>
              <w:rPr>
                <w:rFonts w:ascii="宋体" w:hAnsi="宋体" w:cs="宋体"/>
                <w:sz w:val="24"/>
              </w:rPr>
            </w:pPr>
            <w:r>
              <w:rPr>
                <w:rFonts w:hint="eastAsia" w:ascii="宋体" w:hAnsi="宋体" w:cs="宋体"/>
                <w:sz w:val="24"/>
              </w:rPr>
              <w:t>作者身份证号</w:t>
            </w:r>
          </w:p>
        </w:tc>
        <w:tc>
          <w:tcPr>
            <w:tcW w:w="1803" w:type="dxa"/>
          </w:tcPr>
          <w:p>
            <w:pPr>
              <w:jc w:val="center"/>
              <w:rPr>
                <w:rFonts w:ascii="宋体" w:hAnsi="宋体" w:cs="宋体"/>
                <w:sz w:val="24"/>
              </w:rPr>
            </w:pPr>
            <w:r>
              <w:rPr>
                <w:rFonts w:hint="eastAsia" w:ascii="宋体" w:hAnsi="宋体" w:cs="宋体"/>
                <w:sz w:val="24"/>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tcPr>
          <w:p>
            <w:pPr>
              <w:jc w:val="center"/>
              <w:rPr>
                <w:rFonts w:ascii="宋体" w:hAnsi="宋体" w:cs="宋体"/>
                <w:sz w:val="24"/>
              </w:rPr>
            </w:pPr>
            <w:r>
              <w:rPr>
                <w:rFonts w:hint="eastAsia" w:ascii="宋体" w:hAnsi="宋体" w:cs="宋体"/>
                <w:sz w:val="24"/>
              </w:rPr>
              <w:t>1</w:t>
            </w:r>
          </w:p>
        </w:tc>
        <w:tc>
          <w:tcPr>
            <w:tcW w:w="2435" w:type="dxa"/>
          </w:tcPr>
          <w:p>
            <w:pPr>
              <w:jc w:val="center"/>
              <w:rPr>
                <w:rFonts w:ascii="宋体" w:hAnsi="宋体" w:cs="宋体"/>
                <w:sz w:val="24"/>
              </w:rPr>
            </w:pPr>
          </w:p>
        </w:tc>
        <w:tc>
          <w:tcPr>
            <w:tcW w:w="3530" w:type="dxa"/>
          </w:tcPr>
          <w:p>
            <w:pPr>
              <w:jc w:val="center"/>
              <w:rPr>
                <w:rFonts w:ascii="宋体" w:hAnsi="宋体" w:cs="宋体"/>
                <w:sz w:val="24"/>
              </w:rPr>
            </w:pPr>
          </w:p>
        </w:tc>
        <w:tc>
          <w:tcPr>
            <w:tcW w:w="1803"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52" w:type="dxa"/>
          </w:tcPr>
          <w:p>
            <w:pPr>
              <w:jc w:val="center"/>
              <w:rPr>
                <w:rFonts w:hint="eastAsia" w:ascii="宋体" w:hAnsi="宋体" w:cs="宋体"/>
                <w:sz w:val="24"/>
              </w:rPr>
            </w:pPr>
            <w:r>
              <w:rPr>
                <w:rFonts w:hint="eastAsia" w:ascii="宋体" w:hAnsi="宋体" w:cs="宋体"/>
                <w:sz w:val="24"/>
              </w:rPr>
              <w:t>2</w:t>
            </w:r>
          </w:p>
        </w:tc>
        <w:tc>
          <w:tcPr>
            <w:tcW w:w="2435" w:type="dxa"/>
          </w:tcPr>
          <w:p>
            <w:pPr>
              <w:jc w:val="center"/>
              <w:rPr>
                <w:rFonts w:ascii="宋体" w:hAnsi="宋体" w:cs="宋体"/>
                <w:sz w:val="24"/>
              </w:rPr>
            </w:pPr>
          </w:p>
        </w:tc>
        <w:tc>
          <w:tcPr>
            <w:tcW w:w="3530" w:type="dxa"/>
          </w:tcPr>
          <w:p>
            <w:pPr>
              <w:jc w:val="center"/>
              <w:rPr>
                <w:rFonts w:ascii="宋体" w:hAnsi="宋体" w:cs="宋体"/>
                <w:sz w:val="24"/>
              </w:rPr>
            </w:pPr>
          </w:p>
        </w:tc>
        <w:tc>
          <w:tcPr>
            <w:tcW w:w="1803"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52" w:type="dxa"/>
          </w:tcPr>
          <w:p>
            <w:pPr>
              <w:jc w:val="center"/>
              <w:rPr>
                <w:rFonts w:hint="eastAsia" w:ascii="宋体" w:hAnsi="宋体" w:eastAsia="宋体" w:cs="宋体"/>
                <w:sz w:val="24"/>
                <w:lang w:val="en-US" w:eastAsia="zh-CN"/>
              </w:rPr>
            </w:pPr>
            <w:r>
              <w:rPr>
                <w:rFonts w:hint="eastAsia" w:ascii="宋体" w:hAnsi="宋体" w:cs="宋体"/>
                <w:sz w:val="24"/>
                <w:lang w:val="en-US" w:eastAsia="zh-CN"/>
              </w:rPr>
              <w:t>3</w:t>
            </w:r>
          </w:p>
        </w:tc>
        <w:tc>
          <w:tcPr>
            <w:tcW w:w="2435" w:type="dxa"/>
          </w:tcPr>
          <w:p>
            <w:pPr>
              <w:jc w:val="center"/>
              <w:rPr>
                <w:rFonts w:ascii="宋体" w:hAnsi="宋体" w:cs="宋体"/>
                <w:sz w:val="24"/>
              </w:rPr>
            </w:pPr>
          </w:p>
        </w:tc>
        <w:tc>
          <w:tcPr>
            <w:tcW w:w="3530" w:type="dxa"/>
          </w:tcPr>
          <w:p>
            <w:pPr>
              <w:jc w:val="center"/>
              <w:rPr>
                <w:rFonts w:ascii="宋体" w:hAnsi="宋体" w:cs="宋体"/>
                <w:sz w:val="24"/>
              </w:rPr>
            </w:pPr>
          </w:p>
        </w:tc>
        <w:tc>
          <w:tcPr>
            <w:tcW w:w="1803"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52" w:type="dxa"/>
          </w:tcPr>
          <w:p>
            <w:pPr>
              <w:jc w:val="center"/>
              <w:rPr>
                <w:rFonts w:ascii="宋体" w:hAnsi="宋体" w:cs="宋体"/>
                <w:sz w:val="24"/>
              </w:rPr>
            </w:pPr>
            <w:r>
              <w:rPr>
                <w:rFonts w:hint="eastAsia" w:ascii="宋体" w:hAnsi="宋体" w:cs="宋体"/>
                <w:sz w:val="24"/>
              </w:rPr>
              <w:t>…</w:t>
            </w:r>
          </w:p>
        </w:tc>
        <w:tc>
          <w:tcPr>
            <w:tcW w:w="2435" w:type="dxa"/>
          </w:tcPr>
          <w:p>
            <w:pPr>
              <w:jc w:val="center"/>
              <w:rPr>
                <w:rFonts w:ascii="宋体" w:hAnsi="宋体" w:cs="宋体"/>
                <w:sz w:val="24"/>
              </w:rPr>
            </w:pPr>
          </w:p>
        </w:tc>
        <w:tc>
          <w:tcPr>
            <w:tcW w:w="3530" w:type="dxa"/>
          </w:tcPr>
          <w:p>
            <w:pPr>
              <w:jc w:val="center"/>
              <w:rPr>
                <w:rFonts w:ascii="宋体" w:hAnsi="宋体" w:cs="宋体"/>
                <w:sz w:val="24"/>
              </w:rPr>
            </w:pPr>
          </w:p>
        </w:tc>
        <w:tc>
          <w:tcPr>
            <w:tcW w:w="1803" w:type="dxa"/>
          </w:tcPr>
          <w:p>
            <w:pPr>
              <w:jc w:val="center"/>
              <w:rPr>
                <w:rFonts w:ascii="宋体" w:hAnsi="宋体" w:cs="宋体"/>
                <w:sz w:val="24"/>
              </w:rPr>
            </w:pPr>
          </w:p>
        </w:tc>
      </w:tr>
    </w:tbl>
    <w:p>
      <w:pPr>
        <w:spacing w:line="420" w:lineRule="exact"/>
        <w:rPr>
          <w:rFonts w:hint="eastAsia" w:ascii="仿宋" w:hAnsi="仿宋" w:eastAsia="仿宋" w:cs="宋体"/>
          <w:b/>
          <w:bCs/>
          <w:color w:val="000000"/>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YWNjM2QyY2M4MmM3M2I0YzNmM2JlNzhlNDkxMDEifQ=="/>
  </w:docVars>
  <w:rsids>
    <w:rsidRoot w:val="00E31677"/>
    <w:rsid w:val="000157D5"/>
    <w:rsid w:val="00031D27"/>
    <w:rsid w:val="0006484A"/>
    <w:rsid w:val="000D6DCB"/>
    <w:rsid w:val="00176B0F"/>
    <w:rsid w:val="002D6A5B"/>
    <w:rsid w:val="002F4F8E"/>
    <w:rsid w:val="00311327"/>
    <w:rsid w:val="00326A84"/>
    <w:rsid w:val="003428CA"/>
    <w:rsid w:val="00366B93"/>
    <w:rsid w:val="00370FD0"/>
    <w:rsid w:val="003D0FD6"/>
    <w:rsid w:val="004A5E3B"/>
    <w:rsid w:val="005C76D8"/>
    <w:rsid w:val="007945A3"/>
    <w:rsid w:val="008C1777"/>
    <w:rsid w:val="00914E19"/>
    <w:rsid w:val="009C37C7"/>
    <w:rsid w:val="00A923FE"/>
    <w:rsid w:val="00AB2D6E"/>
    <w:rsid w:val="00B1424D"/>
    <w:rsid w:val="00C6647B"/>
    <w:rsid w:val="00C827FB"/>
    <w:rsid w:val="00C828D3"/>
    <w:rsid w:val="00CB391A"/>
    <w:rsid w:val="00CF48F2"/>
    <w:rsid w:val="00D83684"/>
    <w:rsid w:val="00D92E20"/>
    <w:rsid w:val="00E31677"/>
    <w:rsid w:val="00E6156A"/>
    <w:rsid w:val="00E62606"/>
    <w:rsid w:val="00EB0D0A"/>
    <w:rsid w:val="00F12330"/>
    <w:rsid w:val="00F92330"/>
    <w:rsid w:val="00FA7F29"/>
    <w:rsid w:val="03AC7D7B"/>
    <w:rsid w:val="06AF48C6"/>
    <w:rsid w:val="143A28B4"/>
    <w:rsid w:val="16DA410A"/>
    <w:rsid w:val="1CFD478D"/>
    <w:rsid w:val="1E7B6BD8"/>
    <w:rsid w:val="1F093E7B"/>
    <w:rsid w:val="214B3D03"/>
    <w:rsid w:val="253F02EE"/>
    <w:rsid w:val="28F166E4"/>
    <w:rsid w:val="2C005B40"/>
    <w:rsid w:val="2CAF6062"/>
    <w:rsid w:val="46800079"/>
    <w:rsid w:val="4932337F"/>
    <w:rsid w:val="4B217CD3"/>
    <w:rsid w:val="50096F88"/>
    <w:rsid w:val="54DF7C50"/>
    <w:rsid w:val="551D177B"/>
    <w:rsid w:val="584C76B5"/>
    <w:rsid w:val="5B7B3BFC"/>
    <w:rsid w:val="603F1EBD"/>
    <w:rsid w:val="63D45C92"/>
    <w:rsid w:val="64505E8C"/>
    <w:rsid w:val="6C3548EB"/>
    <w:rsid w:val="71DB574E"/>
    <w:rsid w:val="777A4D2F"/>
    <w:rsid w:val="7A846F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character" w:customStyle="1" w:styleId="9">
    <w:name w:val="页脚 字符"/>
    <w:link w:val="2"/>
    <w:uiPriority w:val="99"/>
    <w:rPr>
      <w:kern w:val="2"/>
      <w:sz w:val="18"/>
      <w:szCs w:val="18"/>
    </w:rPr>
  </w:style>
  <w:style w:type="character" w:customStyle="1" w:styleId="10">
    <w:name w:val="页眉 字符"/>
    <w:link w:val="3"/>
    <w:uiPriority w:val="99"/>
    <w:rPr>
      <w:kern w:val="2"/>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eviewRoot xmlns="http://www.founder.com/review">
  <Review inspectType="易错词检查" inspectCategory="错误" rule="" lookup="为" content="位" source="" errorType="0" context="。本协议权利转让费（含转授权第三方网络传播的费用）位人民币0元。（提示：如作者不同意许可，须在第7条特" id="3152355" bkName="bkReivew3152355" note="0" index="25"/>
</ReviewRoot>
</file>

<file path=customXml/itemProps1.xml><?xml version="1.0" encoding="utf-8"?>
<ds:datastoreItem xmlns:ds="http://schemas.openxmlformats.org/officeDocument/2006/customXml" ds:itemID="{3b231a74-b13e-41bd-bea9-e066ae24f0e7}">
  <ds:schemaRefs/>
</ds:datastoreItem>
</file>

<file path=docProps/app.xml><?xml version="1.0" encoding="utf-8"?>
<Properties xmlns="http://schemas.openxmlformats.org/officeDocument/2006/extended-properties" xmlns:vt="http://schemas.openxmlformats.org/officeDocument/2006/docPropsVTypes">
  <Template>Normal</Template>
  <Pages>1</Pages>
  <Words>792</Words>
  <Characters>855</Characters>
  <Lines>6</Lines>
  <Paragraphs>1</Paragraphs>
  <TotalTime>7</TotalTime>
  <ScaleCrop>false</ScaleCrop>
  <LinksUpToDate>false</LinksUpToDate>
  <CharactersWithSpaces>982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2020-02-04T04:56:00Z</dcterms:created>
  <dc:creator>mac</dc:creator>
  <cp:lastModifiedBy>笃行者</cp:lastModifiedBy>
  <cp:lastPrinted>2022-05-24T08:20:00Z</cp:lastPrinted>
  <dcterms:modified xsi:type="dcterms:W3CDTF">2022-09-27T07:11:00Z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9550C98D1E4B42AC9D2EC002BAEFB273</vt:lpwstr>
  </property>
</Properties>
</file>